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1"/>
        <w:tblW w:w="10800" w:type="dxa"/>
        <w:tblLook w:val="04A0"/>
      </w:tblPr>
      <w:tblGrid>
        <w:gridCol w:w="430"/>
        <w:gridCol w:w="2094"/>
        <w:gridCol w:w="1933"/>
        <w:gridCol w:w="6343"/>
      </w:tblGrid>
      <w:tr w:rsidR="00F01BC2" w:rsidRPr="002B75E3" w:rsidTr="000E0AB5">
        <w:trPr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CONCERN &amp; SOLUTION GUIDE BY GARGI</w:t>
            </w:r>
          </w:p>
        </w:tc>
      </w:tr>
      <w:tr w:rsidR="00F01BC2" w:rsidRPr="002B75E3" w:rsidTr="000E0AB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SL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CONCERN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SKIN/HAIR/BODY TYPE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RECOMMENDATION</w:t>
            </w:r>
          </w:p>
        </w:tc>
      </w:tr>
      <w:tr w:rsidR="00F01BC2" w:rsidRPr="002B75E3" w:rsidTr="000E0AB5">
        <w:trPr>
          <w:trHeight w:val="1590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ACNE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OILY/COMBINATION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ACNE PIMPLE &amp; RASHES (OILY/COMBINATION)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 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F01BC2" w:rsidRPr="002B75E3" w:rsidTr="000E0AB5">
        <w:trPr>
          <w:trHeight w:val="1605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NORMAL/DRY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ACNE PIMPLE &amp; RASHES (NORAML/DRY)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 xml:space="preserve">Combo 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F01BC2" w:rsidRPr="002B75E3" w:rsidTr="000E0AB5">
        <w:trPr>
          <w:trHeight w:val="15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EXZEMA/DERMATITIS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ALL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CHRONIC SKIN DRYNESS FLAKINESS &amp; IRRITATION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CTSMSP 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and your individual selection, simply subtract the common items from your cart and purchase the rest.</w:t>
            </w:r>
          </w:p>
        </w:tc>
      </w:tr>
      <w:tr w:rsidR="00F01BC2" w:rsidRPr="002B75E3" w:rsidTr="000E0AB5">
        <w:trPr>
          <w:trHeight w:val="16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PSORIASIS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ALL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CHRONIC SKIN DRYNESS FLAKINESS &amp; IRRITATION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CTSMSP 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and your individual selection, simply subtract the common items from your cart and purchase the rest.</w:t>
            </w:r>
          </w:p>
        </w:tc>
      </w:tr>
      <w:tr w:rsidR="00F01BC2" w:rsidRPr="002B75E3" w:rsidTr="000E0AB5">
        <w:trPr>
          <w:trHeight w:val="159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ROSACEA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ALL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CHRONIC SKIN DRYNESS FLAKINESS &amp; IRRITATION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CTSMSP 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and your individual selection, simply subtract the common items from your cart and purchase the rest.</w:t>
            </w:r>
          </w:p>
        </w:tc>
      </w:tr>
      <w:tr w:rsidR="00F01BC2" w:rsidRPr="002B75E3" w:rsidTr="000E0AB5">
        <w:trPr>
          <w:trHeight w:val="1605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HYPERPIGMENTATION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OILY/COMBINATION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DARKSPOTS &amp; HYPERPIGMENTATION (OILY/COMBINATION)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F01BC2" w:rsidRPr="002B75E3" w:rsidTr="000E0AB5">
        <w:trPr>
          <w:trHeight w:val="162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2B75E3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NORMAL/DRY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2B75E3" w:rsidRDefault="00F01BC2" w:rsidP="000E0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DARKSPOTS &amp; HYPERPIGMENTATION (NORMAL/DRY)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</w:tbl>
    <w:p w:rsidR="00A80256" w:rsidRDefault="00A80256"/>
    <w:p w:rsidR="005A1A20" w:rsidRPr="002F71AE" w:rsidRDefault="005A1A20" w:rsidP="002F71AE">
      <w:pPr>
        <w:jc w:val="both"/>
        <w:rPr>
          <w:rFonts w:ascii="Book Antiqua" w:hAnsi="Book Antiqua"/>
        </w:rPr>
      </w:pPr>
    </w:p>
    <w:p w:rsidR="002F71AE" w:rsidRDefault="002F71AE" w:rsidP="002F71AE"/>
    <w:p w:rsidR="002B75E3" w:rsidRDefault="002B75E3" w:rsidP="002F71AE"/>
    <w:tbl>
      <w:tblPr>
        <w:tblW w:w="10800" w:type="dxa"/>
        <w:tblInd w:w="93" w:type="dxa"/>
        <w:tblLook w:val="04A0"/>
      </w:tblPr>
      <w:tblGrid>
        <w:gridCol w:w="438"/>
        <w:gridCol w:w="1788"/>
        <w:gridCol w:w="1933"/>
        <w:gridCol w:w="6641"/>
      </w:tblGrid>
      <w:tr w:rsidR="002B75E3" w:rsidRPr="002B75E3" w:rsidTr="0025371F">
        <w:trPr>
          <w:trHeight w:val="227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lastRenderedPageBreak/>
              <w:t>CONCERN &amp; SOLUTION GUIDE BY GARGI</w:t>
            </w:r>
          </w:p>
        </w:tc>
      </w:tr>
      <w:tr w:rsidR="002B75E3" w:rsidRPr="002B75E3" w:rsidTr="002B75E3">
        <w:trPr>
          <w:trHeight w:val="162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MELASMA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OILY/COMBINATION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MELASMA (OILY/COMBINATION)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 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CTSMSP 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2B75E3" w:rsidRPr="002B75E3" w:rsidTr="002B75E3">
        <w:trPr>
          <w:trHeight w:val="166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NORMAL/DRY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MELASMA (NORMAL/DRY)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 xml:space="preserve"> 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2B75E3" w:rsidRPr="002B75E3" w:rsidTr="002B75E3">
        <w:trPr>
          <w:trHeight w:val="15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DARK CIRCLES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ALL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DARK CIRCLES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2B75E3" w:rsidRPr="002B75E3" w:rsidTr="000E0AB5">
        <w:trPr>
          <w:trHeight w:val="1474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WRINKLES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OILY/COMBINATION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WRINKLES &amp; ANTI AGEING (OILY/COMBINATION)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2B75E3" w:rsidRPr="002B75E3" w:rsidTr="000E0AB5">
        <w:trPr>
          <w:trHeight w:val="1531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NORMAL/DRY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WRINKLES &amp; ANTI AGEING (NORMAL/DRY)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2B75E3" w:rsidRPr="002B75E3" w:rsidTr="002B75E3">
        <w:trPr>
          <w:trHeight w:val="162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DRYNESS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OILY/COMBINATION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DRYNESS &amp; HYDRATION (OILY/COMBINATION)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2B75E3" w:rsidRPr="002B75E3" w:rsidTr="000E0AB5">
        <w:trPr>
          <w:trHeight w:val="1531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3" w:rsidRPr="002B75E3" w:rsidRDefault="002B75E3" w:rsidP="002B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NORMAL/DRY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5E3" w:rsidRPr="002B75E3" w:rsidRDefault="002B75E3" w:rsidP="002B7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DRYNESS &amp; HYDRATION (NORMAL/DRY)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"</w:t>
            </w:r>
            <w:r w:rsidRPr="002B75E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 xml:space="preserve"> Combo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2B75E3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2B75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</w:tbl>
    <w:p w:rsidR="002B75E3" w:rsidRDefault="002B75E3" w:rsidP="002F71AE"/>
    <w:p w:rsidR="00640135" w:rsidRDefault="00640135" w:rsidP="002F71AE"/>
    <w:p w:rsidR="00640135" w:rsidRDefault="00640135" w:rsidP="002F71AE"/>
    <w:p w:rsidR="00640135" w:rsidRDefault="00640135" w:rsidP="002F71AE"/>
    <w:p w:rsidR="000E0AB5" w:rsidRDefault="000E0AB5" w:rsidP="002F71AE"/>
    <w:p w:rsidR="00640135" w:rsidRDefault="00640135" w:rsidP="002F71AE"/>
    <w:tbl>
      <w:tblPr>
        <w:tblW w:w="10800" w:type="dxa"/>
        <w:tblInd w:w="93" w:type="dxa"/>
        <w:tblLook w:val="04A0"/>
      </w:tblPr>
      <w:tblGrid>
        <w:gridCol w:w="440"/>
        <w:gridCol w:w="1800"/>
        <w:gridCol w:w="1840"/>
        <w:gridCol w:w="6720"/>
      </w:tblGrid>
      <w:tr w:rsidR="00640135" w:rsidRPr="00640135" w:rsidTr="0025371F">
        <w:trPr>
          <w:trHeight w:val="227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4"/>
                <w:szCs w:val="24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4"/>
                <w:szCs w:val="24"/>
                <w:lang w:val="en-US"/>
              </w:rPr>
              <w:lastRenderedPageBreak/>
              <w:t>CONCERN &amp; SOLUTION GUIDE BY GARGI</w:t>
            </w:r>
          </w:p>
        </w:tc>
      </w:tr>
      <w:tr w:rsidR="00640135" w:rsidRPr="00640135" w:rsidTr="000E0AB5">
        <w:trPr>
          <w:trHeight w:val="15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SUNBURN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ALL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SUN/UV/INFRARED PROTECTION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640135" w:rsidRPr="00640135" w:rsidTr="000E0AB5">
        <w:trPr>
          <w:trHeight w:val="153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STRETCH MARKS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STRETCH MARKS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CTSMSP 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routine is already included in the combo. If you wish to buy products individually, we strongly recommend adding the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 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640135" w:rsidRPr="00640135" w:rsidTr="000E0AB5">
        <w:trPr>
          <w:trHeight w:val="15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KERATOSIS PILARIS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CHRONIC SKIN DRYNESS FLAKINESS &amp; IRRITATION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CTSMSP 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and your individual selection, simply subtract the common items from your cart and purchase the rest.</w:t>
            </w:r>
          </w:p>
        </w:tc>
      </w:tr>
      <w:tr w:rsidR="00640135" w:rsidRPr="00640135" w:rsidTr="000E0AB5">
        <w:trPr>
          <w:trHeight w:val="15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RAZOR BUMPS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BLACKHEADS &amp; WHITEHEADS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640135" w:rsidRPr="00640135" w:rsidTr="000E0AB5">
        <w:trPr>
          <w:trHeight w:val="15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SUN BURN/TAN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SUN/UV/INFRARED PROTECTION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640135" w:rsidRPr="00640135" w:rsidTr="000E0AB5">
        <w:trPr>
          <w:trHeight w:val="15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HEAT RASH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SUN/UV/INFRARED PROTECTION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640135" w:rsidRPr="00640135" w:rsidTr="000E0AB5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CRACKED HEEL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RAW BODY BALM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for your concern. </w:t>
            </w:r>
          </w:p>
        </w:tc>
      </w:tr>
      <w:tr w:rsidR="00640135" w:rsidRPr="00640135" w:rsidTr="000E0AB5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EYEBROW DENSITY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NAKSHA EYE SERUM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for your concern. </w:t>
            </w:r>
          </w:p>
        </w:tc>
      </w:tr>
      <w:tr w:rsidR="00640135" w:rsidRPr="00640135" w:rsidTr="000E0AB5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CHAPPED LIPS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ROSY LIPS RED/PINK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for your concern. </w:t>
            </w:r>
          </w:p>
        </w:tc>
      </w:tr>
      <w:tr w:rsidR="00640135" w:rsidRPr="00640135" w:rsidTr="000E0AB5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DARK ELBOWS/ KNUCKLES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BODY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LUSH COFFEE SKIN POLISH &amp; RICE SUNSCREEN BODY LOTION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for your concern. </w:t>
            </w:r>
          </w:p>
        </w:tc>
      </w:tr>
      <w:tr w:rsidR="00640135" w:rsidRPr="00640135" w:rsidTr="000E0AB5">
        <w:trPr>
          <w:trHeight w:val="153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35" w:rsidRPr="00640135" w:rsidRDefault="00640135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HAIR LOSS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HAIR LOSS/FALL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6401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640135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64013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</w:tbl>
    <w:p w:rsidR="00640135" w:rsidRDefault="00640135" w:rsidP="002F71AE"/>
    <w:tbl>
      <w:tblPr>
        <w:tblW w:w="10800" w:type="dxa"/>
        <w:tblLook w:val="04A0"/>
      </w:tblPr>
      <w:tblGrid>
        <w:gridCol w:w="419"/>
        <w:gridCol w:w="1818"/>
        <w:gridCol w:w="1846"/>
        <w:gridCol w:w="6717"/>
      </w:tblGrid>
      <w:tr w:rsidR="00F01BC2" w:rsidRPr="00F01BC2" w:rsidTr="000E0AB5">
        <w:trPr>
          <w:trHeight w:val="375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4"/>
                <w:szCs w:val="24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4"/>
                <w:szCs w:val="24"/>
                <w:lang w:val="en-US"/>
              </w:rPr>
              <w:lastRenderedPageBreak/>
              <w:t>CONCERN &amp; SOLUTION GUIDE BY GARGI</w:t>
            </w:r>
          </w:p>
        </w:tc>
      </w:tr>
      <w:tr w:rsidR="00F01BC2" w:rsidRPr="00F01BC2" w:rsidTr="000E0AB5">
        <w:trPr>
          <w:trHeight w:val="153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DANDRUFF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For the best </w:t>
            </w:r>
            <w:r w:rsidR="000E0AB5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results, Please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DANDRUFF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 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</w:t>
            </w:r>
            <w:r w:rsidR="000E0AB5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subtract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the common items from your cart and purchase the rest.</w:t>
            </w:r>
          </w:p>
        </w:tc>
      </w:tr>
      <w:tr w:rsidR="00F01BC2" w:rsidRPr="00F01BC2" w:rsidTr="000E0AB5">
        <w:trPr>
          <w:trHeight w:val="153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DRY HAIR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For the best </w:t>
            </w:r>
            <w:r w:rsidR="000E0AB5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results, Please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DRY &amp; FRIZZY HAIR/BRITTLE HAIR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 xml:space="preserve"> Combo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</w:t>
            </w:r>
            <w:r w:rsidR="000E0AB5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subtract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the common items from your cart and purchase the rest.</w:t>
            </w:r>
          </w:p>
        </w:tc>
      </w:tr>
      <w:tr w:rsidR="00F01BC2" w:rsidRPr="00F01BC2" w:rsidTr="000E0AB5">
        <w:trPr>
          <w:trHeight w:val="147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OILY HAIR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For the best </w:t>
            </w:r>
            <w:r w:rsidR="000E0AB5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results, Please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OILY SCALP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substract the common items from your cart and purchase the rest.</w:t>
            </w:r>
          </w:p>
        </w:tc>
      </w:tr>
      <w:tr w:rsidR="00F01BC2" w:rsidRPr="00F01BC2" w:rsidTr="000E0AB5">
        <w:trPr>
          <w:trHeight w:val="153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SPIILT ENDS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For the best </w:t>
            </w:r>
            <w:r w:rsidR="000E0AB5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results, Please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SPILT ENDS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 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</w:t>
            </w:r>
            <w:r w:rsidR="0025371F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subtract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the common items from your cart and purchase the rest.</w:t>
            </w:r>
          </w:p>
        </w:tc>
      </w:tr>
      <w:tr w:rsidR="00F01BC2" w:rsidRPr="00F01BC2" w:rsidTr="000E0AB5">
        <w:trPr>
          <w:trHeight w:val="153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FRIZZY HAIR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</w:t>
            </w:r>
            <w:r w:rsidR="000E0AB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Please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DRY &amp; FRIZZY HAIR/BRITTLE HAIR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 xml:space="preserve"> Combo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substract the common items from your cart and purchase the rest.</w:t>
            </w:r>
          </w:p>
        </w:tc>
      </w:tr>
      <w:tr w:rsidR="00F01BC2" w:rsidRPr="00F01BC2" w:rsidTr="000E0AB5">
        <w:trPr>
          <w:trHeight w:val="153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HAIR THINNING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</w:t>
            </w:r>
            <w:r w:rsidR="000E0AB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Please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HAIR GROWTH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</w:t>
            </w:r>
            <w:r w:rsidR="000E0AB5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subtract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the common items from your cart and purchase the rest.</w:t>
            </w:r>
          </w:p>
        </w:tc>
      </w:tr>
      <w:tr w:rsidR="00F01BC2" w:rsidRPr="00F01BC2" w:rsidTr="000E0AB5">
        <w:trPr>
          <w:trHeight w:val="153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ITCHY SCALP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</w:t>
            </w:r>
            <w:r w:rsidR="000E0AB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, 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Please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DANDRUFF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" 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Combo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 xml:space="preserve"> 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</w:t>
            </w:r>
            <w:r w:rsidR="000E0AB5"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subtract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the common items from your cart and purchase the rest.</w:t>
            </w:r>
          </w:p>
        </w:tc>
      </w:tr>
      <w:tr w:rsidR="00F01BC2" w:rsidRPr="00F01BC2" w:rsidTr="000E0AB5">
        <w:trPr>
          <w:trHeight w:val="147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BRITTLE HAIR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</w:t>
            </w:r>
            <w:r w:rsidR="000E0AB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Please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DRY &amp; FRIZZY HAIR/BRITTLE HAIR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 xml:space="preserve"> Combo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for your concern.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routine is already included in the combo. If you wish to buy products individually, we strongly recommend adding the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Combo separately. If any products are common between </w:t>
            </w:r>
            <w:r w:rsidRPr="00F01BC2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0"/>
                <w:szCs w:val="20"/>
                <w:lang w:val="en-US"/>
              </w:rPr>
              <w:t>CTSMSP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 xml:space="preserve"> and your individual selection, simply subtract the common items from your cart and purchase the rest.</w:t>
            </w:r>
          </w:p>
        </w:tc>
      </w:tr>
      <w:tr w:rsidR="00F01BC2" w:rsidRPr="00F01BC2" w:rsidTr="000E0AB5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BC2" w:rsidRPr="00F01BC2" w:rsidRDefault="00F01BC2" w:rsidP="000E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SCALP ACNE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2" w:rsidRPr="00F01BC2" w:rsidRDefault="00F01BC2" w:rsidP="00F01B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HAIR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BC2" w:rsidRPr="00F01BC2" w:rsidRDefault="00F01BC2" w:rsidP="00F01B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For the best results, Please purchase the "</w:t>
            </w:r>
            <w:r w:rsidRPr="00F01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DANDRUFF LOTION</w:t>
            </w:r>
            <w:r w:rsidRPr="00F01BC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</w:rPr>
              <w:t>" for your concern.</w:t>
            </w:r>
          </w:p>
        </w:tc>
      </w:tr>
    </w:tbl>
    <w:p w:rsidR="00F01BC2" w:rsidRDefault="00F01BC2" w:rsidP="002F71AE"/>
    <w:sectPr w:rsidR="00F01BC2" w:rsidSect="0035668F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113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034" w:rsidRDefault="00163034" w:rsidP="005A1A20">
      <w:pPr>
        <w:spacing w:after="0" w:line="240" w:lineRule="auto"/>
      </w:pPr>
      <w:r>
        <w:separator/>
      </w:r>
    </w:p>
  </w:endnote>
  <w:endnote w:type="continuationSeparator" w:id="1">
    <w:p w:rsidR="00163034" w:rsidRDefault="00163034" w:rsidP="005A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034" w:rsidRDefault="00163034" w:rsidP="005A1A20">
      <w:pPr>
        <w:spacing w:after="0" w:line="240" w:lineRule="auto"/>
      </w:pPr>
      <w:r>
        <w:separator/>
      </w:r>
    </w:p>
  </w:footnote>
  <w:footnote w:type="continuationSeparator" w:id="1">
    <w:p w:rsidR="00163034" w:rsidRDefault="00163034" w:rsidP="005A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8F" w:rsidRDefault="00720D8A">
    <w:pPr>
      <w:pStyle w:val="Header"/>
    </w:pPr>
    <w:r w:rsidRPr="00720D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34532" o:spid="_x0000_s1042" type="#_x0000_t75" style="position:absolute;margin-left:0;margin-top:0;width:402.75pt;height:346.85pt;z-index:-251657216;mso-position-horizontal:center;mso-position-horizontal-relative:margin;mso-position-vertical:center;mso-position-vertical-relative:margin" o:allowincell="f">
          <v:imagedata r:id="rId1" o:title="WhatsApp Image 2023-12-19 at 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20" w:rsidRDefault="00720D8A" w:rsidP="005A1A20">
    <w:pPr>
      <w:pStyle w:val="Header"/>
      <w:jc w:val="center"/>
    </w:pPr>
    <w:r w:rsidRPr="00720D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34533" o:spid="_x0000_s1043" type="#_x0000_t75" style="position:absolute;left:0;text-align:left;margin-left:0;margin-top:0;width:402.75pt;height:346.85pt;z-index:-251656192;mso-position-horizontal:center;mso-position-horizontal-relative:margin;mso-position-vertical:center;mso-position-vertical-relative:margin" o:allowincell="f">
          <v:imagedata r:id="rId1" o:title="WhatsApp Image 2023-12-19 at 3" gain="19661f" blacklevel="22938f"/>
          <w10:wrap anchorx="margin" anchory="margin"/>
        </v:shape>
      </w:pict>
    </w:r>
    <w:r w:rsidR="005A1A20">
      <w:rPr>
        <w:noProof/>
        <w:lang w:val="en-US"/>
      </w:rPr>
      <w:drawing>
        <wp:inline distT="0" distB="0" distL="0" distR="0">
          <wp:extent cx="1341120" cy="1181100"/>
          <wp:effectExtent l="0" t="0" r="0" b="0"/>
          <wp:docPr id="1125618444" name="Picture 1125618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94" cy="120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8F" w:rsidRDefault="00720D8A">
    <w:pPr>
      <w:pStyle w:val="Header"/>
    </w:pPr>
    <w:r w:rsidRPr="00720D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34531" o:spid="_x0000_s1041" type="#_x0000_t75" style="position:absolute;margin-left:0;margin-top:0;width:402.75pt;height:346.85pt;z-index:-251658240;mso-position-horizontal:center;mso-position-horizontal-relative:margin;mso-position-vertical:center;mso-position-vertical-relative:margin" o:allowincell="f">
          <v:imagedata r:id="rId1" o:title="WhatsApp Image 2023-12-19 at 3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A1A20"/>
    <w:rsid w:val="00045DEE"/>
    <w:rsid w:val="000E0AB5"/>
    <w:rsid w:val="00163034"/>
    <w:rsid w:val="001C7778"/>
    <w:rsid w:val="0025371F"/>
    <w:rsid w:val="00264FC2"/>
    <w:rsid w:val="002B75E3"/>
    <w:rsid w:val="002F71AE"/>
    <w:rsid w:val="0035668F"/>
    <w:rsid w:val="004B37B1"/>
    <w:rsid w:val="005A1A20"/>
    <w:rsid w:val="00640135"/>
    <w:rsid w:val="006F0328"/>
    <w:rsid w:val="0071071F"/>
    <w:rsid w:val="00720D8A"/>
    <w:rsid w:val="007D58A3"/>
    <w:rsid w:val="00881AE6"/>
    <w:rsid w:val="00A80256"/>
    <w:rsid w:val="00D141D1"/>
    <w:rsid w:val="00D52D51"/>
    <w:rsid w:val="00F01BC2"/>
    <w:rsid w:val="00F14674"/>
    <w:rsid w:val="00F91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20"/>
  </w:style>
  <w:style w:type="paragraph" w:styleId="Footer">
    <w:name w:val="footer"/>
    <w:basedOn w:val="Normal"/>
    <w:link w:val="FooterChar"/>
    <w:uiPriority w:val="99"/>
    <w:unhideWhenUsed/>
    <w:rsid w:val="005A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20"/>
  </w:style>
  <w:style w:type="character" w:styleId="Hyperlink">
    <w:name w:val="Hyperlink"/>
    <w:basedOn w:val="DefaultParagraphFont"/>
    <w:uiPriority w:val="99"/>
    <w:unhideWhenUsed/>
    <w:rsid w:val="005A1A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A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Chandan Agarwal</dc:creator>
  <cp:lastModifiedBy>LENOVO</cp:lastModifiedBy>
  <cp:revision>4</cp:revision>
  <cp:lastPrinted>2023-12-19T10:58:00Z</cp:lastPrinted>
  <dcterms:created xsi:type="dcterms:W3CDTF">2025-10-10T11:35:00Z</dcterms:created>
  <dcterms:modified xsi:type="dcterms:W3CDTF">2025-10-10T11:53:00Z</dcterms:modified>
</cp:coreProperties>
</file>